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1DD7" w:rsidRPr="00852394" w:rsidRDefault="00921DD7" w:rsidP="00921DD7">
      <w:pPr>
        <w:ind w:left="567"/>
        <w:jc w:val="center"/>
        <w:rPr>
          <w:rFonts w:cs="Times New Roman"/>
          <w:b/>
          <w:sz w:val="28"/>
          <w:szCs w:val="28"/>
          <w:lang w:val="kk-KZ"/>
        </w:rPr>
      </w:pPr>
      <w:r w:rsidRPr="00852394">
        <w:rPr>
          <w:rFonts w:cs="Times New Roman"/>
          <w:b/>
          <w:sz w:val="28"/>
          <w:szCs w:val="28"/>
          <w:lang w:val="kk-KZ"/>
        </w:rPr>
        <w:t>Бақылау жұмысына арналған сұрақтар</w:t>
      </w:r>
    </w:p>
    <w:p w:rsidR="00921DD7" w:rsidRPr="00852394" w:rsidRDefault="00921DD7" w:rsidP="00921DD7">
      <w:pPr>
        <w:rPr>
          <w:rFonts w:cs="Times New Roman"/>
          <w:b/>
          <w:sz w:val="28"/>
          <w:szCs w:val="28"/>
          <w:lang w:val="kk-KZ"/>
        </w:rPr>
      </w:pPr>
    </w:p>
    <w:p w:rsidR="00921DD7" w:rsidRPr="00852394" w:rsidRDefault="00921DD7" w:rsidP="00921DD7">
      <w:pPr>
        <w:pStyle w:val="a3"/>
        <w:numPr>
          <w:ilvl w:val="0"/>
          <w:numId w:val="2"/>
        </w:numPr>
        <w:tabs>
          <w:tab w:val="left" w:pos="284"/>
        </w:tabs>
        <w:ind w:left="284"/>
        <w:rPr>
          <w:rFonts w:ascii="Times New Roman" w:hAnsi="Times New Roman"/>
          <w:sz w:val="28"/>
          <w:szCs w:val="28"/>
          <w:lang w:val="kk-KZ"/>
        </w:rPr>
      </w:pPr>
      <w:bookmarkStart w:id="0" w:name="_Hlk526106861"/>
      <w:r w:rsidRPr="00852394">
        <w:rPr>
          <w:rFonts w:ascii="Times New Roman" w:hAnsi="Times New Roman"/>
          <w:sz w:val="28"/>
          <w:szCs w:val="28"/>
          <w:lang w:val="kk-KZ"/>
        </w:rPr>
        <w:t>Тарихы философиясы пәні және оның басқа да философиялық ғылымдардан айырмашылығы</w:t>
      </w:r>
    </w:p>
    <w:p w:rsidR="00921DD7" w:rsidRPr="00852394" w:rsidRDefault="00921DD7" w:rsidP="00921DD7">
      <w:pPr>
        <w:pStyle w:val="a3"/>
        <w:numPr>
          <w:ilvl w:val="0"/>
          <w:numId w:val="2"/>
        </w:numPr>
        <w:tabs>
          <w:tab w:val="left" w:pos="284"/>
        </w:tabs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Тарих философиясының пәні және құрылымы</w:t>
      </w:r>
    </w:p>
    <w:p w:rsidR="00921DD7" w:rsidRPr="00852394" w:rsidRDefault="00921DD7" w:rsidP="00921DD7">
      <w:pPr>
        <w:pStyle w:val="a3"/>
        <w:numPr>
          <w:ilvl w:val="0"/>
          <w:numId w:val="2"/>
        </w:numPr>
        <w:tabs>
          <w:tab w:val="left" w:pos="284"/>
        </w:tabs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Тарих философиясы және тарих ғылымы</w:t>
      </w:r>
    </w:p>
    <w:p w:rsidR="00921DD7" w:rsidRPr="00852394" w:rsidRDefault="00921DD7" w:rsidP="00921DD7">
      <w:pPr>
        <w:pStyle w:val="a3"/>
        <w:numPr>
          <w:ilvl w:val="0"/>
          <w:numId w:val="2"/>
        </w:numPr>
        <w:tabs>
          <w:tab w:val="left" w:pos="284"/>
        </w:tabs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Тарих философиясының негізгі мәселелері</w:t>
      </w:r>
    </w:p>
    <w:p w:rsidR="00921DD7" w:rsidRPr="00852394" w:rsidRDefault="00921DD7" w:rsidP="00921DD7">
      <w:pPr>
        <w:pStyle w:val="a3"/>
        <w:numPr>
          <w:ilvl w:val="0"/>
          <w:numId w:val="2"/>
        </w:numPr>
        <w:tabs>
          <w:tab w:val="left" w:pos="284"/>
        </w:tabs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Тарих философиясының негізгі концепциялары</w:t>
      </w:r>
    </w:p>
    <w:p w:rsidR="00921DD7" w:rsidRPr="00852394" w:rsidRDefault="00921DD7" w:rsidP="00921DD7">
      <w:pPr>
        <w:pStyle w:val="a3"/>
        <w:numPr>
          <w:ilvl w:val="0"/>
          <w:numId w:val="2"/>
        </w:numPr>
        <w:tabs>
          <w:tab w:val="left" w:pos="284"/>
        </w:tabs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 xml:space="preserve">А. Тойнбидің жергілікті өркениеттер теориясы </w:t>
      </w:r>
    </w:p>
    <w:p w:rsidR="00921DD7" w:rsidRPr="00852394" w:rsidRDefault="00921DD7" w:rsidP="00921DD7">
      <w:pPr>
        <w:pStyle w:val="a3"/>
        <w:numPr>
          <w:ilvl w:val="0"/>
          <w:numId w:val="2"/>
        </w:numPr>
        <w:tabs>
          <w:tab w:val="left" w:pos="284"/>
        </w:tabs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П. Сорокиннің тарих философиясы</w:t>
      </w:r>
    </w:p>
    <w:p w:rsidR="00921DD7" w:rsidRPr="00852394" w:rsidRDefault="00921DD7" w:rsidP="00921DD7">
      <w:pPr>
        <w:pStyle w:val="a3"/>
        <w:numPr>
          <w:ilvl w:val="0"/>
          <w:numId w:val="2"/>
        </w:numPr>
        <w:tabs>
          <w:tab w:val="left" w:pos="284"/>
        </w:tabs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К. Ясперстің тарих философиясы</w:t>
      </w:r>
    </w:p>
    <w:p w:rsidR="00921DD7" w:rsidRPr="00852394" w:rsidRDefault="00921DD7" w:rsidP="00921DD7">
      <w:pPr>
        <w:pStyle w:val="a3"/>
        <w:numPr>
          <w:ilvl w:val="0"/>
          <w:numId w:val="2"/>
        </w:numPr>
        <w:tabs>
          <w:tab w:val="left" w:pos="284"/>
        </w:tabs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Әлемдік тарихтың жалпы сызбасы</w:t>
      </w:r>
    </w:p>
    <w:p w:rsidR="00921DD7" w:rsidRPr="00852394" w:rsidRDefault="00921DD7" w:rsidP="00921DD7">
      <w:pPr>
        <w:pStyle w:val="a3"/>
        <w:numPr>
          <w:ilvl w:val="0"/>
          <w:numId w:val="2"/>
        </w:numPr>
        <w:tabs>
          <w:tab w:val="left" w:pos="284"/>
        </w:tabs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Ұжымшылдық пен индивидуализм – екі толық тарих</w:t>
      </w:r>
    </w:p>
    <w:p w:rsidR="00921DD7" w:rsidRPr="00852394" w:rsidRDefault="00921DD7" w:rsidP="00921DD7">
      <w:pPr>
        <w:pStyle w:val="a3"/>
        <w:numPr>
          <w:ilvl w:val="0"/>
          <w:numId w:val="2"/>
        </w:numPr>
        <w:tabs>
          <w:tab w:val="left" w:pos="284"/>
        </w:tabs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Тарихқа жалпы көзқарас: дәуірлер мен өркениеттер</w:t>
      </w:r>
    </w:p>
    <w:p w:rsidR="00921DD7" w:rsidRPr="00852394" w:rsidRDefault="00921DD7" w:rsidP="00921DD7">
      <w:pPr>
        <w:pStyle w:val="a3"/>
        <w:numPr>
          <w:ilvl w:val="0"/>
          <w:numId w:val="2"/>
        </w:numPr>
        <w:tabs>
          <w:tab w:val="left" w:pos="284"/>
        </w:tabs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Тарихтың мәні және оның заңдары туралы</w:t>
      </w:r>
    </w:p>
    <w:p w:rsidR="00921DD7" w:rsidRPr="00852394" w:rsidRDefault="00921DD7" w:rsidP="00921DD7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Индивидуалистік (ашық) қоғам және оның мәні</w:t>
      </w:r>
    </w:p>
    <w:p w:rsidR="00921DD7" w:rsidRPr="00852394" w:rsidRDefault="00921DD7" w:rsidP="00921DD7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Индивидуалистік қоғамдардың тарихы</w:t>
      </w:r>
    </w:p>
    <w:p w:rsidR="00921DD7" w:rsidRPr="00852394" w:rsidRDefault="00921DD7" w:rsidP="00921DD7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Қазіргі капитализм (посткапитализм)</w:t>
      </w:r>
    </w:p>
    <w:p w:rsidR="00921DD7" w:rsidRPr="00852394" w:rsidRDefault="00921DD7" w:rsidP="00921DD7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Азаматтық қоғам және демократия</w:t>
      </w:r>
    </w:p>
    <w:p w:rsidR="00921DD7" w:rsidRPr="00852394" w:rsidRDefault="00921DD7" w:rsidP="00921DD7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Индивидуалистік (ашық) қоғамды жаулап алу</w:t>
      </w:r>
    </w:p>
    <w:p w:rsidR="00921DD7" w:rsidRPr="00852394" w:rsidRDefault="00921DD7" w:rsidP="00921DD7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Еркіндік құндылығы</w:t>
      </w:r>
    </w:p>
    <w:p w:rsidR="00921DD7" w:rsidRPr="00852394" w:rsidRDefault="00921DD7" w:rsidP="00921DD7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Адам құқықтары</w:t>
      </w:r>
    </w:p>
    <w:p w:rsidR="00921DD7" w:rsidRPr="00852394" w:rsidRDefault="00921DD7" w:rsidP="00921DD7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Либерализм. Либерализм эволюциясы</w:t>
      </w:r>
    </w:p>
    <w:p w:rsidR="00921DD7" w:rsidRPr="00852394" w:rsidRDefault="00921DD7" w:rsidP="00921DD7">
      <w:pPr>
        <w:pStyle w:val="a3"/>
        <w:numPr>
          <w:ilvl w:val="0"/>
          <w:numId w:val="2"/>
        </w:numPr>
        <w:ind w:left="284"/>
        <w:rPr>
          <w:rFonts w:ascii="Times New Roman" w:hAnsi="Times New Roman"/>
          <w:b/>
          <w:sz w:val="28"/>
          <w:szCs w:val="28"/>
          <w:lang w:val="kk-KZ"/>
        </w:rPr>
      </w:pPr>
      <w:bookmarkStart w:id="1" w:name="_Hlk526633137"/>
      <w:r w:rsidRPr="00852394">
        <w:rPr>
          <w:rFonts w:ascii="Times New Roman" w:hAnsi="Times New Roman"/>
          <w:sz w:val="28"/>
          <w:szCs w:val="28"/>
          <w:lang w:val="kk-KZ"/>
        </w:rPr>
        <w:t>Капитализм перспективалары</w:t>
      </w:r>
    </w:p>
    <w:p w:rsidR="00921DD7" w:rsidRPr="00852394" w:rsidRDefault="00921DD7" w:rsidP="00921DD7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Консерватизм</w:t>
      </w:r>
    </w:p>
    <w:p w:rsidR="00921DD7" w:rsidRPr="00852394" w:rsidRDefault="00921DD7" w:rsidP="00921DD7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Капиталистік қоғам</w:t>
      </w:r>
      <w:r w:rsidR="003A4E2A">
        <w:rPr>
          <w:rFonts w:ascii="Times New Roman" w:hAnsi="Times New Roman"/>
          <w:sz w:val="28"/>
          <w:szCs w:val="28"/>
          <w:lang w:val="kk-KZ"/>
        </w:rPr>
        <w:t xml:space="preserve">ды </w:t>
      </w:r>
      <w:r w:rsidRPr="00852394">
        <w:rPr>
          <w:rFonts w:ascii="Times New Roman" w:hAnsi="Times New Roman"/>
          <w:sz w:val="28"/>
          <w:szCs w:val="28"/>
          <w:lang w:val="kk-KZ"/>
        </w:rPr>
        <w:t>сынау</w:t>
      </w:r>
    </w:p>
    <w:p w:rsidR="00921DD7" w:rsidRPr="00852394" w:rsidRDefault="00921DD7" w:rsidP="00921DD7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Капитализмнің болашағы</w:t>
      </w:r>
    </w:p>
    <w:p w:rsidR="00921DD7" w:rsidRPr="00852394" w:rsidRDefault="00921DD7" w:rsidP="00921DD7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bookmarkStart w:id="2" w:name="_Hlk526633236"/>
      <w:bookmarkEnd w:id="1"/>
      <w:r w:rsidRPr="00852394">
        <w:rPr>
          <w:rFonts w:ascii="Times New Roman" w:hAnsi="Times New Roman"/>
          <w:sz w:val="28"/>
          <w:szCs w:val="28"/>
          <w:lang w:val="kk-KZ"/>
        </w:rPr>
        <w:t>Ұжымдық (жабық) қоғам және оның мәні</w:t>
      </w:r>
    </w:p>
    <w:p w:rsidR="00921DD7" w:rsidRPr="00852394" w:rsidRDefault="00921DD7" w:rsidP="00921DD7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Ұжымдық</w:t>
      </w:r>
      <w:r w:rsidR="00852394" w:rsidRPr="00852394">
        <w:rPr>
          <w:rFonts w:ascii="Times New Roman" w:hAnsi="Times New Roman"/>
          <w:sz w:val="28"/>
          <w:szCs w:val="28"/>
          <w:lang w:val="kk-KZ"/>
        </w:rPr>
        <w:t xml:space="preserve"> қоғамды Платонның</w:t>
      </w:r>
      <w:r w:rsidRPr="00852394">
        <w:rPr>
          <w:rFonts w:ascii="Times New Roman" w:hAnsi="Times New Roman"/>
          <w:sz w:val="28"/>
          <w:szCs w:val="28"/>
          <w:lang w:val="kk-KZ"/>
        </w:rPr>
        <w:t xml:space="preserve"> негіздеу</w:t>
      </w:r>
      <w:r w:rsidR="00852394" w:rsidRPr="00852394">
        <w:rPr>
          <w:rFonts w:ascii="Times New Roman" w:hAnsi="Times New Roman"/>
          <w:sz w:val="28"/>
          <w:szCs w:val="28"/>
          <w:lang w:val="kk-KZ"/>
        </w:rPr>
        <w:t>і</w:t>
      </w:r>
    </w:p>
    <w:p w:rsidR="00921DD7" w:rsidRPr="00852394" w:rsidRDefault="00921DD7" w:rsidP="00921DD7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Ұжымдық қатаң құрылым</w:t>
      </w:r>
    </w:p>
    <w:p w:rsidR="00921DD7" w:rsidRPr="00852394" w:rsidRDefault="00921DD7" w:rsidP="00921DD7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Ұжымдық қоғамның мақсаты</w:t>
      </w:r>
    </w:p>
    <w:p w:rsidR="00921DD7" w:rsidRPr="00852394" w:rsidRDefault="00921DD7" w:rsidP="00921DD7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bookmarkStart w:id="3" w:name="_Hlk526633295"/>
      <w:bookmarkEnd w:id="2"/>
      <w:r w:rsidRPr="00852394">
        <w:rPr>
          <w:rFonts w:ascii="Times New Roman" w:hAnsi="Times New Roman"/>
          <w:sz w:val="28"/>
          <w:szCs w:val="28"/>
          <w:lang w:val="kk-KZ"/>
        </w:rPr>
        <w:t>Ұжымдық</w:t>
      </w:r>
      <w:r w:rsidR="00852394" w:rsidRPr="00852394">
        <w:rPr>
          <w:rFonts w:ascii="Times New Roman" w:hAnsi="Times New Roman"/>
          <w:sz w:val="28"/>
          <w:szCs w:val="28"/>
          <w:lang w:val="kk-KZ"/>
        </w:rPr>
        <w:t xml:space="preserve"> қоғамның у</w:t>
      </w:r>
      <w:r w:rsidRPr="00852394">
        <w:rPr>
          <w:rFonts w:ascii="Times New Roman" w:hAnsi="Times New Roman"/>
          <w:sz w:val="28"/>
          <w:szCs w:val="28"/>
          <w:lang w:val="kk-KZ"/>
        </w:rPr>
        <w:t>топиясы және</w:t>
      </w:r>
      <w:r w:rsidR="00852394" w:rsidRPr="00852394">
        <w:rPr>
          <w:rFonts w:ascii="Times New Roman" w:hAnsi="Times New Roman"/>
          <w:sz w:val="28"/>
          <w:szCs w:val="28"/>
          <w:lang w:val="kk-KZ"/>
        </w:rPr>
        <w:t xml:space="preserve"> тәжірибесі</w:t>
      </w:r>
    </w:p>
    <w:p w:rsidR="00921DD7" w:rsidRPr="00852394" w:rsidRDefault="00921DD7" w:rsidP="00921DD7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Ұжымдық қоғамның жаулары</w:t>
      </w:r>
    </w:p>
    <w:p w:rsidR="00921DD7" w:rsidRPr="00852394" w:rsidRDefault="00921DD7" w:rsidP="00921DD7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Тоталитарлық партия</w:t>
      </w:r>
    </w:p>
    <w:p w:rsidR="00921DD7" w:rsidRPr="00852394" w:rsidRDefault="00921DD7" w:rsidP="00921DD7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Утилитарлық еркіндік</w:t>
      </w:r>
    </w:p>
    <w:p w:rsidR="00852394" w:rsidRPr="00852394" w:rsidRDefault="00852394" w:rsidP="0085239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КСРО ыдырауы және оның тарихи мәні</w:t>
      </w:r>
    </w:p>
    <w:p w:rsidR="00852394" w:rsidRPr="00852394" w:rsidRDefault="00852394" w:rsidP="0085239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Коммунизмнің келешегі</w:t>
      </w:r>
    </w:p>
    <w:p w:rsidR="00852394" w:rsidRPr="00852394" w:rsidRDefault="00852394" w:rsidP="0085239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bookmarkStart w:id="4" w:name="_Hlk526633377"/>
      <w:bookmarkEnd w:id="3"/>
      <w:r w:rsidRPr="00852394">
        <w:rPr>
          <w:rFonts w:ascii="Times New Roman" w:hAnsi="Times New Roman"/>
          <w:sz w:val="28"/>
          <w:szCs w:val="28"/>
          <w:lang w:val="kk-KZ"/>
        </w:rPr>
        <w:t>Ұжымдық қоғамның болашағы</w:t>
      </w:r>
    </w:p>
    <w:p w:rsidR="00852394" w:rsidRPr="00852394" w:rsidRDefault="00852394" w:rsidP="0085239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Коммунизм эволюциясы және оның дағдарысы</w:t>
      </w:r>
    </w:p>
    <w:p w:rsidR="00852394" w:rsidRPr="00852394" w:rsidRDefault="00852394" w:rsidP="0085239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lastRenderedPageBreak/>
        <w:t>КСРО ыдырауы және оның тарихи мәні</w:t>
      </w:r>
    </w:p>
    <w:p w:rsidR="00852394" w:rsidRPr="00852394" w:rsidRDefault="00852394" w:rsidP="0085239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Коммунизмнің келешегі</w:t>
      </w:r>
    </w:p>
    <w:p w:rsidR="00852394" w:rsidRPr="00852394" w:rsidRDefault="00852394" w:rsidP="0085239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bookmarkStart w:id="5" w:name="_Hlk526633424"/>
      <w:bookmarkEnd w:id="4"/>
      <w:r w:rsidRPr="00852394">
        <w:rPr>
          <w:rFonts w:ascii="Times New Roman" w:hAnsi="Times New Roman"/>
          <w:sz w:val="28"/>
          <w:szCs w:val="28"/>
          <w:lang w:val="kk-KZ"/>
        </w:rPr>
        <w:t>Ұжымдық ойлау</w:t>
      </w:r>
    </w:p>
    <w:p w:rsidR="00852394" w:rsidRPr="00852394" w:rsidRDefault="00852394" w:rsidP="0085239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Алыпсатарлық жалпы бағдар</w:t>
      </w:r>
    </w:p>
    <w:p w:rsidR="00852394" w:rsidRPr="00852394" w:rsidRDefault="00852394" w:rsidP="0085239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Догматизм және авторитарлық</w:t>
      </w:r>
    </w:p>
    <w:p w:rsidR="00852394" w:rsidRPr="00852394" w:rsidRDefault="00852394" w:rsidP="0085239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Дәстүрлі және консерватизм</w:t>
      </w:r>
    </w:p>
    <w:p w:rsidR="00852394" w:rsidRPr="00852394" w:rsidRDefault="00852394" w:rsidP="0085239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bookmarkStart w:id="6" w:name="_Hlk526633469"/>
      <w:bookmarkEnd w:id="5"/>
      <w:r w:rsidRPr="00852394">
        <w:rPr>
          <w:rFonts w:ascii="Times New Roman" w:hAnsi="Times New Roman"/>
          <w:sz w:val="28"/>
          <w:szCs w:val="28"/>
          <w:lang w:val="kk-KZ"/>
        </w:rPr>
        <w:t>Ұжымдық ойлаудың ішкі параметрлері</w:t>
      </w:r>
    </w:p>
    <w:p w:rsidR="00852394" w:rsidRPr="00852394" w:rsidRDefault="00852394" w:rsidP="0085239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Символизм</w:t>
      </w:r>
    </w:p>
    <w:p w:rsidR="00852394" w:rsidRPr="00852394" w:rsidRDefault="00852394" w:rsidP="0085239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Иерархизм және универсализм</w:t>
      </w:r>
    </w:p>
    <w:p w:rsidR="00852394" w:rsidRPr="00852394" w:rsidRDefault="00852394" w:rsidP="0085239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Риторикалық мәселелер және дәлелді теориялар</w:t>
      </w:r>
    </w:p>
    <w:p w:rsidR="00852394" w:rsidRPr="00852394" w:rsidRDefault="00852394" w:rsidP="0085239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bookmarkStart w:id="7" w:name="_Hlk526633509"/>
      <w:bookmarkEnd w:id="6"/>
      <w:r w:rsidRPr="00852394">
        <w:rPr>
          <w:rFonts w:ascii="Times New Roman" w:hAnsi="Times New Roman"/>
          <w:sz w:val="28"/>
          <w:szCs w:val="28"/>
          <w:lang w:val="kk-KZ"/>
        </w:rPr>
        <w:t>Ұжымдық ойлаудың дүниетанымы</w:t>
      </w:r>
    </w:p>
    <w:p w:rsidR="00852394" w:rsidRPr="00852394" w:rsidRDefault="00852394" w:rsidP="0085239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Диалектика</w:t>
      </w:r>
    </w:p>
    <w:p w:rsidR="00852394" w:rsidRPr="00852394" w:rsidRDefault="00852394" w:rsidP="0085239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Философия</w:t>
      </w:r>
    </w:p>
    <w:p w:rsidR="00852394" w:rsidRPr="00852394" w:rsidRDefault="00852394" w:rsidP="0085239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Тарихты түсіну</w:t>
      </w:r>
    </w:p>
    <w:p w:rsidR="00852394" w:rsidRPr="00852394" w:rsidRDefault="00852394" w:rsidP="0085239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bookmarkStart w:id="8" w:name="_Hlk526633552"/>
      <w:bookmarkEnd w:id="7"/>
      <w:r w:rsidRPr="00852394">
        <w:rPr>
          <w:rFonts w:ascii="Times New Roman" w:hAnsi="Times New Roman"/>
          <w:sz w:val="28"/>
          <w:szCs w:val="28"/>
          <w:lang w:val="kk-KZ"/>
        </w:rPr>
        <w:t>Ұжымдық өмір салтының негізгі параметрлері</w:t>
      </w:r>
    </w:p>
    <w:p w:rsidR="00852394" w:rsidRPr="00852394" w:rsidRDefault="00852394" w:rsidP="0085239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Өмірдің жарықтық және өткірлігі</w:t>
      </w:r>
    </w:p>
    <w:p w:rsidR="00852394" w:rsidRPr="00852394" w:rsidRDefault="00852394" w:rsidP="0085239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Мотивацияның жеңілдетілген үлгісі және тез сенгіштік</w:t>
      </w:r>
    </w:p>
    <w:p w:rsidR="00852394" w:rsidRPr="00852394" w:rsidRDefault="00852394" w:rsidP="0085239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Күнәлар мен әрекеттер</w:t>
      </w:r>
    </w:p>
    <w:p w:rsidR="00852394" w:rsidRPr="00852394" w:rsidRDefault="00852394" w:rsidP="0085239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bookmarkStart w:id="9" w:name="_Hlk526633586"/>
      <w:bookmarkEnd w:id="8"/>
      <w:r w:rsidRPr="00852394">
        <w:rPr>
          <w:rFonts w:ascii="Times New Roman" w:hAnsi="Times New Roman"/>
          <w:sz w:val="28"/>
          <w:szCs w:val="28"/>
          <w:lang w:val="kk-KZ"/>
        </w:rPr>
        <w:t>Ұжымдық өмір салтының қажеттілігі мәселесі</w:t>
      </w:r>
    </w:p>
    <w:p w:rsidR="00852394" w:rsidRPr="00852394" w:rsidRDefault="00852394" w:rsidP="0085239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Табиғи және жасанды қажеттіліктер</w:t>
      </w:r>
    </w:p>
    <w:p w:rsidR="00852394" w:rsidRPr="00852394" w:rsidRDefault="00852394" w:rsidP="0085239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Мәдениет пен ғылымдағы утилитарлық тәсіл</w:t>
      </w:r>
    </w:p>
    <w:p w:rsidR="00852394" w:rsidRPr="00852394" w:rsidRDefault="00852394" w:rsidP="0085239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Аскетизм</w:t>
      </w:r>
    </w:p>
    <w:p w:rsidR="00852394" w:rsidRPr="00852394" w:rsidRDefault="00852394" w:rsidP="0085239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bookmarkStart w:id="10" w:name="_Hlk526633621"/>
      <w:bookmarkStart w:id="11" w:name="_GoBack"/>
      <w:bookmarkEnd w:id="9"/>
      <w:r w:rsidRPr="00852394">
        <w:rPr>
          <w:rFonts w:ascii="Times New Roman" w:hAnsi="Times New Roman"/>
          <w:sz w:val="28"/>
          <w:szCs w:val="28"/>
          <w:lang w:val="kk-KZ"/>
        </w:rPr>
        <w:t>Рухани және жыныстық ұжымдық өмір салты</w:t>
      </w:r>
    </w:p>
    <w:p w:rsidR="00852394" w:rsidRPr="00852394" w:rsidRDefault="00852394" w:rsidP="0085239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>Адамға, ақиқатқа және қайырымдылыққа деген махаббат</w:t>
      </w:r>
    </w:p>
    <w:p w:rsidR="00852394" w:rsidRPr="00852394" w:rsidRDefault="00852394" w:rsidP="00852394">
      <w:pPr>
        <w:pStyle w:val="a3"/>
        <w:numPr>
          <w:ilvl w:val="0"/>
          <w:numId w:val="2"/>
        </w:numPr>
        <w:ind w:left="284"/>
        <w:rPr>
          <w:rFonts w:ascii="Times New Roman" w:hAnsi="Times New Roman"/>
          <w:sz w:val="28"/>
          <w:szCs w:val="28"/>
          <w:lang w:val="kk-KZ"/>
        </w:rPr>
      </w:pPr>
      <w:r w:rsidRPr="00852394">
        <w:rPr>
          <w:rFonts w:ascii="Times New Roman" w:hAnsi="Times New Roman"/>
          <w:sz w:val="28"/>
          <w:szCs w:val="28"/>
          <w:lang w:val="kk-KZ"/>
        </w:rPr>
        <w:t xml:space="preserve">Заң мен тәртіпке деген махаббат және </w:t>
      </w:r>
      <w:r w:rsidR="004420E9">
        <w:rPr>
          <w:rFonts w:ascii="Times New Roman" w:hAnsi="Times New Roman"/>
          <w:sz w:val="28"/>
          <w:szCs w:val="28"/>
          <w:lang w:val="kk-KZ"/>
        </w:rPr>
        <w:t>балағаттаушылыққа құмарлық</w:t>
      </w:r>
    </w:p>
    <w:bookmarkEnd w:id="0"/>
    <w:bookmarkEnd w:id="10"/>
    <w:bookmarkEnd w:id="11"/>
    <w:p w:rsidR="00921DD7" w:rsidRPr="00852394" w:rsidRDefault="00921DD7" w:rsidP="00921DD7">
      <w:pPr>
        <w:pStyle w:val="a3"/>
        <w:tabs>
          <w:tab w:val="left" w:pos="284"/>
        </w:tabs>
        <w:ind w:left="284"/>
        <w:rPr>
          <w:rFonts w:ascii="Times New Roman" w:hAnsi="Times New Roman"/>
          <w:sz w:val="28"/>
          <w:szCs w:val="28"/>
          <w:lang w:val="kk-KZ"/>
        </w:rPr>
      </w:pPr>
    </w:p>
    <w:p w:rsidR="00F50F5A" w:rsidRPr="00852394" w:rsidRDefault="00F50F5A" w:rsidP="00921DD7">
      <w:pPr>
        <w:rPr>
          <w:rFonts w:cs="Times New Roman"/>
          <w:sz w:val="28"/>
          <w:szCs w:val="28"/>
          <w:lang w:val="kk-KZ"/>
        </w:rPr>
      </w:pPr>
    </w:p>
    <w:p w:rsidR="001D69B3" w:rsidRPr="004420E9" w:rsidRDefault="001D69B3" w:rsidP="00921DD7">
      <w:pPr>
        <w:rPr>
          <w:rFonts w:cs="Times New Roman"/>
          <w:sz w:val="28"/>
          <w:szCs w:val="28"/>
          <w:lang w:val="kk-KZ"/>
        </w:rPr>
      </w:pPr>
    </w:p>
    <w:sectPr w:rsidR="001D69B3" w:rsidRPr="004420E9" w:rsidSect="00ED56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E8143A"/>
    <w:multiLevelType w:val="hybridMultilevel"/>
    <w:tmpl w:val="7744F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0C2550"/>
    <w:multiLevelType w:val="hybridMultilevel"/>
    <w:tmpl w:val="7B04EA26"/>
    <w:lvl w:ilvl="0" w:tplc="6F44EF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0F5A"/>
    <w:rsid w:val="001D69B3"/>
    <w:rsid w:val="003A4E2A"/>
    <w:rsid w:val="004420E9"/>
    <w:rsid w:val="00852394"/>
    <w:rsid w:val="00921DD7"/>
    <w:rsid w:val="00A50BCF"/>
    <w:rsid w:val="00ED56EC"/>
    <w:rsid w:val="00F50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C4F14"/>
  <w15:docId w15:val="{1ECE5BC1-4A79-47E0-86DE-60983AF5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0F5A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F5A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Arailym Yerisheva</cp:lastModifiedBy>
  <cp:revision>4</cp:revision>
  <dcterms:created xsi:type="dcterms:W3CDTF">2018-06-20T11:21:00Z</dcterms:created>
  <dcterms:modified xsi:type="dcterms:W3CDTF">2018-10-06T17:59:00Z</dcterms:modified>
</cp:coreProperties>
</file>